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E81" w:rsidRPr="003C3452" w:rsidRDefault="00B23878" w:rsidP="003C3452">
      <w:pPr>
        <w:spacing w:line="228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DE4253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риложение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027C06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</w:p>
    <w:p w:rsidR="00A16CA5" w:rsidRPr="003C3452" w:rsidRDefault="00A16CA5" w:rsidP="003C3452">
      <w:pPr>
        <w:spacing w:line="228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административному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регламенту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предоставления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муниципальной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услуги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01568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Выдача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градостроител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ь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н</w:t>
      </w:r>
      <w:r w:rsidR="00F90125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ого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F90125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плана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земельн</w:t>
      </w:r>
      <w:r w:rsidR="00F90125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ого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F90125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участка</w:t>
      </w:r>
      <w:r w:rsidR="00D01568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608EF" w:rsidRPr="005B75CE" w:rsidRDefault="003608EF" w:rsidP="003C3452">
      <w:pPr>
        <w:spacing w:line="228" w:lineRule="auto"/>
        <w:ind w:left="5387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3608EF" w:rsidRPr="005B75CE" w:rsidRDefault="003608EF" w:rsidP="003C3452">
      <w:pPr>
        <w:spacing w:line="228" w:lineRule="auto"/>
        <w:ind w:left="5387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027C06" w:rsidRPr="003C3452" w:rsidRDefault="00027C06" w:rsidP="003C3452">
      <w:pPr>
        <w:pStyle w:val="20"/>
        <w:spacing w:after="0" w:line="228" w:lineRule="auto"/>
        <w:ind w:firstLine="0"/>
        <w:rPr>
          <w:color w:val="auto"/>
        </w:rPr>
      </w:pPr>
      <w:r w:rsidRPr="003C3452">
        <w:rPr>
          <w:color w:val="auto"/>
        </w:rPr>
        <w:t>ПЕРЕЧЕНЬ</w:t>
      </w:r>
    </w:p>
    <w:p w:rsidR="00027C06" w:rsidRPr="003C3452" w:rsidRDefault="00027C06" w:rsidP="003C3452">
      <w:pPr>
        <w:pStyle w:val="20"/>
        <w:spacing w:after="0" w:line="228" w:lineRule="auto"/>
        <w:ind w:firstLine="0"/>
        <w:rPr>
          <w:color w:val="auto"/>
        </w:rPr>
      </w:pPr>
      <w:r w:rsidRPr="003C3452">
        <w:rPr>
          <w:color w:val="auto"/>
        </w:rPr>
        <w:t>условных обозначений и сокращений</w:t>
      </w:r>
    </w:p>
    <w:p w:rsidR="00027C06" w:rsidRPr="005B75CE" w:rsidRDefault="00027C06" w:rsidP="003C3452">
      <w:pPr>
        <w:pStyle w:val="20"/>
        <w:spacing w:after="0" w:line="228" w:lineRule="auto"/>
        <w:ind w:hanging="119"/>
        <w:rPr>
          <w:color w:val="auto"/>
          <w:sz w:val="26"/>
          <w:szCs w:val="26"/>
        </w:rPr>
      </w:pPr>
    </w:p>
    <w:p w:rsidR="00027C06" w:rsidRPr="003C3452" w:rsidRDefault="00027C06" w:rsidP="003C3452">
      <w:pPr>
        <w:pStyle w:val="20"/>
        <w:spacing w:after="0" w:line="228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>1. Регламент – административный регламент предоставления админ</w:t>
      </w:r>
      <w:r w:rsidRPr="003C3452">
        <w:rPr>
          <w:color w:val="auto"/>
        </w:rPr>
        <w:t>и</w:t>
      </w:r>
      <w:r w:rsidRPr="003C3452">
        <w:rPr>
          <w:color w:val="auto"/>
        </w:rPr>
        <w:t xml:space="preserve">страцией муниципального образования </w:t>
      </w:r>
      <w:r w:rsidRPr="003C3452">
        <w:rPr>
          <w:color w:val="auto"/>
          <w:kern w:val="3"/>
          <w:shd w:val="clear" w:color="auto" w:fill="FFFFFF"/>
          <w:lang w:eastAsia="en-US" w:bidi="ar-SA"/>
        </w:rPr>
        <w:t>Брюховецкий район</w:t>
      </w:r>
      <w:r w:rsidRPr="003C3452">
        <w:rPr>
          <w:color w:val="auto"/>
        </w:rPr>
        <w:t xml:space="preserve"> муниципальной услуги «Выдача градостроительного плана земельного участка».</w:t>
      </w:r>
    </w:p>
    <w:p w:rsidR="00027C06" w:rsidRPr="003C3452" w:rsidRDefault="00027C06" w:rsidP="003C3452">
      <w:pPr>
        <w:pStyle w:val="20"/>
        <w:spacing w:after="0" w:line="228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 xml:space="preserve">2. Муниципальная услуга – муниципальная услуга по </w:t>
      </w:r>
      <w:r w:rsidRPr="003C3452">
        <w:rPr>
          <w:rFonts w:hint="eastAsia"/>
          <w:color w:val="auto"/>
        </w:rPr>
        <w:t xml:space="preserve">предоставлению администрацией муниципального образования </w:t>
      </w:r>
      <w:r w:rsidRPr="003C3452">
        <w:rPr>
          <w:rFonts w:hint="eastAsia"/>
          <w:color w:val="auto"/>
          <w:lang w:bidi="ar-SA"/>
        </w:rPr>
        <w:t>Брюховецкий район</w:t>
      </w:r>
      <w:r w:rsidRPr="003C3452">
        <w:rPr>
          <w:rFonts w:hint="eastAsia"/>
          <w:color w:val="auto"/>
        </w:rPr>
        <w:t xml:space="preserve"> муниц</w:t>
      </w:r>
      <w:r w:rsidRPr="003C3452">
        <w:rPr>
          <w:rFonts w:hint="eastAsia"/>
          <w:color w:val="auto"/>
        </w:rPr>
        <w:t>и</w:t>
      </w:r>
      <w:r w:rsidRPr="003C3452">
        <w:rPr>
          <w:rFonts w:hint="eastAsia"/>
          <w:color w:val="auto"/>
        </w:rPr>
        <w:t>пальной услуги «Выдача градостроительных планов земельных участков»</w:t>
      </w:r>
      <w:r w:rsidRPr="003C3452">
        <w:rPr>
          <w:color w:val="auto"/>
        </w:rPr>
        <w:t>.</w:t>
      </w:r>
    </w:p>
    <w:p w:rsidR="00027C06" w:rsidRPr="003C3452" w:rsidRDefault="00027C06" w:rsidP="003C3452">
      <w:pPr>
        <w:pStyle w:val="20"/>
        <w:spacing w:after="0" w:line="228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 xml:space="preserve">3. Орган, предоставляющий муниципальную услугу, – администрация муниципального образования </w:t>
      </w:r>
      <w:r w:rsidRPr="003C3452">
        <w:rPr>
          <w:color w:val="auto"/>
          <w:kern w:val="3"/>
          <w:shd w:val="clear" w:color="auto" w:fill="FFFFFF"/>
          <w:lang w:eastAsia="en-US" w:bidi="ar-SA"/>
        </w:rPr>
        <w:t>Брюховецкий район</w:t>
      </w:r>
      <w:r w:rsidRPr="003C3452">
        <w:rPr>
          <w:color w:val="auto"/>
        </w:rPr>
        <w:t>.</w:t>
      </w:r>
    </w:p>
    <w:p w:rsidR="00027C06" w:rsidRPr="003C3452" w:rsidRDefault="00027C06" w:rsidP="003C3452">
      <w:pPr>
        <w:pStyle w:val="20"/>
        <w:spacing w:after="0" w:line="228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 xml:space="preserve">4. Уполномоченный орган – </w:t>
      </w:r>
      <w:r w:rsidRPr="003C3452">
        <w:rPr>
          <w:rFonts w:hint="eastAsia"/>
          <w:color w:val="auto"/>
          <w:lang w:eastAsia="ar-SA" w:bidi="ar-SA"/>
        </w:rPr>
        <w:t>отдел по архитектуре и градостроительству управления по архитектуре, строительству и ЖКХ администрации муниц</w:t>
      </w:r>
      <w:r w:rsidRPr="003C3452">
        <w:rPr>
          <w:rFonts w:hint="eastAsia"/>
          <w:color w:val="auto"/>
          <w:lang w:eastAsia="ar-SA" w:bidi="ar-SA"/>
        </w:rPr>
        <w:t>и</w:t>
      </w:r>
      <w:r w:rsidRPr="003C3452">
        <w:rPr>
          <w:rFonts w:hint="eastAsia"/>
          <w:color w:val="auto"/>
          <w:lang w:eastAsia="ar-SA" w:bidi="ar-SA"/>
        </w:rPr>
        <w:t>пального образования Брюховецкий район</w:t>
      </w:r>
      <w:r w:rsidRPr="003C3452">
        <w:rPr>
          <w:color w:val="auto"/>
        </w:rPr>
        <w:t>.</w:t>
      </w:r>
    </w:p>
    <w:p w:rsidR="00027C06" w:rsidRPr="003C3452" w:rsidRDefault="00027C06" w:rsidP="003C3452">
      <w:pPr>
        <w:pStyle w:val="20"/>
        <w:spacing w:after="0" w:line="228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>5. Заявители – заявители на получение муниципальной услуги.</w:t>
      </w:r>
    </w:p>
    <w:p w:rsidR="00027C06" w:rsidRPr="003C3452" w:rsidRDefault="00027C06" w:rsidP="003C3452">
      <w:pPr>
        <w:pStyle w:val="20"/>
        <w:spacing w:after="0" w:line="228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>6. Категории (признаки) заявителей – категории (признаки) заявителей, сведения о которых размещаются в реестре услуг и в федеральной госуда</w:t>
      </w:r>
      <w:r w:rsidRPr="003C3452">
        <w:rPr>
          <w:color w:val="auto"/>
        </w:rPr>
        <w:t>р</w:t>
      </w:r>
      <w:r w:rsidRPr="003C3452">
        <w:rPr>
          <w:color w:val="auto"/>
        </w:rPr>
        <w:t>ственной информационной системе «Единый портал государственных и мун</w:t>
      </w:r>
      <w:r w:rsidRPr="003C3452">
        <w:rPr>
          <w:color w:val="auto"/>
        </w:rPr>
        <w:t>и</w:t>
      </w:r>
      <w:r w:rsidRPr="003C3452">
        <w:rPr>
          <w:color w:val="auto"/>
        </w:rPr>
        <w:t>ципальных услуг (функций)», и (или) на региональном портале государственных и муниципальных услуг Краснодарского края в информацио</w:t>
      </w:r>
      <w:r w:rsidRPr="003C3452">
        <w:rPr>
          <w:color w:val="auto"/>
        </w:rPr>
        <w:t>н</w:t>
      </w:r>
      <w:r w:rsidRPr="003C3452">
        <w:rPr>
          <w:color w:val="auto"/>
        </w:rPr>
        <w:t>но-телекоммуникационной сети Интернет.</w:t>
      </w:r>
    </w:p>
    <w:p w:rsidR="00027C06" w:rsidRPr="003C3452" w:rsidRDefault="00027C06" w:rsidP="003C3452">
      <w:pPr>
        <w:pStyle w:val="20"/>
        <w:spacing w:after="0" w:line="228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>7. Портал – федеральная государственная информационная система «Единый портал государственных и муниципальных услуг (функций)», и (или) региональный портал государственных и муниципальных услуг Краснодарского края в информационно-телекоммуникационной сети «Интернет».</w:t>
      </w:r>
    </w:p>
    <w:p w:rsidR="00027C06" w:rsidRPr="003C3452" w:rsidRDefault="00027C06" w:rsidP="003C3452">
      <w:pPr>
        <w:pStyle w:val="20"/>
        <w:spacing w:after="0" w:line="228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>8. МФЦ – государственное автономное учреждение Краснодарского края «Многофункциональный центр предоставления государственных и муниц</w:t>
      </w:r>
      <w:r w:rsidRPr="003C3452">
        <w:rPr>
          <w:color w:val="auto"/>
        </w:rPr>
        <w:t>и</w:t>
      </w:r>
      <w:r w:rsidRPr="003C3452">
        <w:rPr>
          <w:color w:val="auto"/>
        </w:rPr>
        <w:t>пальных услуг Краснодарского края».</w:t>
      </w:r>
    </w:p>
    <w:p w:rsidR="003D6F03" w:rsidRPr="003C3452" w:rsidRDefault="00027C06" w:rsidP="003C3452">
      <w:pPr>
        <w:pStyle w:val="20"/>
        <w:spacing w:after="0" w:line="228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 xml:space="preserve">9. </w:t>
      </w:r>
      <w:r w:rsidR="00711D91" w:rsidRPr="003C3452">
        <w:rPr>
          <w:rFonts w:hint="eastAsia"/>
          <w:color w:val="auto"/>
        </w:rPr>
        <w:t>Федеральный закон № 210-ФЗ</w:t>
      </w:r>
      <w:r w:rsidR="00711D91" w:rsidRPr="003C3452">
        <w:rPr>
          <w:color w:val="auto"/>
        </w:rPr>
        <w:t xml:space="preserve"> -</w:t>
      </w:r>
      <w:r w:rsidR="00711D91" w:rsidRPr="003C3452">
        <w:rPr>
          <w:rFonts w:hint="eastAsia"/>
          <w:color w:val="auto"/>
        </w:rPr>
        <w:t xml:space="preserve"> Федеральн</w:t>
      </w:r>
      <w:r w:rsidR="00711D91" w:rsidRPr="003C3452">
        <w:rPr>
          <w:color w:val="auto"/>
        </w:rPr>
        <w:t>ый</w:t>
      </w:r>
      <w:r w:rsidR="00711D91" w:rsidRPr="003C3452">
        <w:rPr>
          <w:rFonts w:hint="eastAsia"/>
          <w:color w:val="auto"/>
        </w:rPr>
        <w:t xml:space="preserve"> закон от 27</w:t>
      </w:r>
      <w:r w:rsidR="00711D91" w:rsidRPr="003C3452">
        <w:rPr>
          <w:color w:val="auto"/>
        </w:rPr>
        <w:t> </w:t>
      </w:r>
      <w:r w:rsidR="00711D91" w:rsidRPr="003C3452">
        <w:rPr>
          <w:rFonts w:hint="eastAsia"/>
          <w:color w:val="auto"/>
        </w:rPr>
        <w:t>июля</w:t>
      </w:r>
      <w:r w:rsidR="00711D91" w:rsidRPr="003C3452">
        <w:rPr>
          <w:color w:val="auto"/>
        </w:rPr>
        <w:t> </w:t>
      </w:r>
      <w:r w:rsidR="00711D91" w:rsidRPr="003C3452">
        <w:rPr>
          <w:rFonts w:hint="eastAsia"/>
          <w:color w:val="auto"/>
        </w:rPr>
        <w:t>2010</w:t>
      </w:r>
      <w:r w:rsidR="00711D91" w:rsidRPr="003C3452">
        <w:rPr>
          <w:color w:val="auto"/>
        </w:rPr>
        <w:t> </w:t>
      </w:r>
      <w:r w:rsidR="00711D91" w:rsidRPr="003C3452">
        <w:rPr>
          <w:rFonts w:hint="eastAsia"/>
          <w:color w:val="auto"/>
        </w:rPr>
        <w:t>г.</w:t>
      </w:r>
      <w:r w:rsidR="00711D91" w:rsidRPr="003C3452">
        <w:rPr>
          <w:color w:val="auto"/>
        </w:rPr>
        <w:t> </w:t>
      </w:r>
      <w:r w:rsidR="00711D91" w:rsidRPr="003C3452">
        <w:rPr>
          <w:rFonts w:hint="eastAsia"/>
          <w:color w:val="auto"/>
        </w:rPr>
        <w:t>№ 210-ФЗ «Об организации предоставления государственных и муниципальных услуг»</w:t>
      </w:r>
      <w:r w:rsidRPr="003C3452">
        <w:rPr>
          <w:color w:val="auto"/>
        </w:rPr>
        <w:t>.</w:t>
      </w:r>
    </w:p>
    <w:p w:rsidR="001F5AA6" w:rsidRPr="005B75CE" w:rsidRDefault="001F5AA6" w:rsidP="003C3452">
      <w:pPr>
        <w:pStyle w:val="20"/>
        <w:shd w:val="clear" w:color="auto" w:fill="auto"/>
        <w:spacing w:after="0" w:line="228" w:lineRule="auto"/>
        <w:ind w:firstLine="0"/>
        <w:jc w:val="left"/>
        <w:rPr>
          <w:color w:val="auto"/>
          <w:sz w:val="26"/>
          <w:szCs w:val="26"/>
        </w:rPr>
      </w:pPr>
    </w:p>
    <w:p w:rsidR="001F5AA6" w:rsidRPr="005B75CE" w:rsidRDefault="001F5AA6" w:rsidP="003C3452">
      <w:pPr>
        <w:pStyle w:val="20"/>
        <w:shd w:val="clear" w:color="auto" w:fill="auto"/>
        <w:spacing w:after="0" w:line="228" w:lineRule="auto"/>
        <w:ind w:firstLine="0"/>
        <w:jc w:val="left"/>
        <w:rPr>
          <w:color w:val="auto"/>
          <w:sz w:val="26"/>
          <w:szCs w:val="26"/>
        </w:rPr>
      </w:pPr>
    </w:p>
    <w:p w:rsidR="003C3452" w:rsidRPr="005B75CE" w:rsidRDefault="003C3452" w:rsidP="003C3452">
      <w:pPr>
        <w:pStyle w:val="20"/>
        <w:shd w:val="clear" w:color="auto" w:fill="auto"/>
        <w:spacing w:after="0" w:line="228" w:lineRule="auto"/>
        <w:ind w:firstLine="0"/>
        <w:jc w:val="left"/>
        <w:rPr>
          <w:color w:val="auto"/>
          <w:sz w:val="26"/>
          <w:szCs w:val="26"/>
        </w:rPr>
      </w:pPr>
    </w:p>
    <w:p w:rsidR="001F5AA6" w:rsidRPr="003C3452" w:rsidRDefault="001F5AA6" w:rsidP="003C3452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1F5AA6" w:rsidRPr="003C3452" w:rsidRDefault="001F5AA6" w:rsidP="003C3452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1F5AA6" w:rsidRPr="003C3452" w:rsidRDefault="001F5AA6" w:rsidP="003C3452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по архитектуре и градостроительству</w:t>
      </w:r>
    </w:p>
    <w:p w:rsidR="001F5AA6" w:rsidRPr="003C3452" w:rsidRDefault="001F5AA6" w:rsidP="003C3452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1F5AA6" w:rsidRPr="003C3452" w:rsidRDefault="001F5AA6" w:rsidP="003C3452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строительству и ЖКХ администрации</w:t>
      </w:r>
    </w:p>
    <w:p w:rsidR="001F5AA6" w:rsidRPr="003C3452" w:rsidRDefault="001F5AA6" w:rsidP="003C3452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5137C" w:rsidRPr="003C3452" w:rsidRDefault="001F5AA6" w:rsidP="003C3452">
      <w:pPr>
        <w:autoSpaceDE w:val="0"/>
        <w:autoSpaceDN w:val="0"/>
        <w:adjustRightInd w:val="0"/>
        <w:spacing w:line="228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Брюховецкий район</w:t>
      </w:r>
      <w:r w:rsidRPr="003C3452">
        <w:rPr>
          <w:rFonts w:ascii="Times New Roman" w:eastAsia="Times New Roman" w:hAnsi="Times New Roman" w:cs="Times New Roman"/>
          <w:sz w:val="28"/>
          <w:szCs w:val="28"/>
        </w:rPr>
        <w:tab/>
      </w:r>
      <w:r w:rsidRPr="003C3452">
        <w:rPr>
          <w:rFonts w:ascii="Times New Roman" w:eastAsia="Times New Roman" w:hAnsi="Times New Roman" w:cs="Times New Roman"/>
          <w:sz w:val="28"/>
          <w:szCs w:val="28"/>
        </w:rPr>
        <w:tab/>
      </w:r>
      <w:r w:rsidRPr="003C345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Ю.А. Скрыль</w:t>
      </w:r>
    </w:p>
    <w:sectPr w:rsidR="00D5137C" w:rsidRPr="003C3452" w:rsidSect="003D6F03">
      <w:headerReference w:type="default" r:id="rId9"/>
      <w:footerReference w:type="default" r:id="rId10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F4" w:rsidRDefault="009173F4">
      <w:r>
        <w:separator/>
      </w:r>
    </w:p>
  </w:endnote>
  <w:endnote w:type="continuationSeparator" w:id="0">
    <w:p w:rsidR="009173F4" w:rsidRDefault="0091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F4" w:rsidRDefault="009173F4"/>
  </w:footnote>
  <w:footnote w:type="continuationSeparator" w:id="0">
    <w:p w:rsidR="009173F4" w:rsidRDefault="009173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64832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B75C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27C06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B44BC"/>
    <w:rsid w:val="000C425E"/>
    <w:rsid w:val="000D0A55"/>
    <w:rsid w:val="000E7258"/>
    <w:rsid w:val="000F1388"/>
    <w:rsid w:val="000F1D66"/>
    <w:rsid w:val="000F23AD"/>
    <w:rsid w:val="000F6D36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4386"/>
    <w:rsid w:val="001C585E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30DE7"/>
    <w:rsid w:val="00233703"/>
    <w:rsid w:val="00241C2B"/>
    <w:rsid w:val="00254956"/>
    <w:rsid w:val="0026423C"/>
    <w:rsid w:val="00264BAD"/>
    <w:rsid w:val="00271EBE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7EA0"/>
    <w:rsid w:val="003608EF"/>
    <w:rsid w:val="00363BE0"/>
    <w:rsid w:val="0036646A"/>
    <w:rsid w:val="0037072F"/>
    <w:rsid w:val="003730B2"/>
    <w:rsid w:val="0037351F"/>
    <w:rsid w:val="0038718E"/>
    <w:rsid w:val="00387FA0"/>
    <w:rsid w:val="00391A35"/>
    <w:rsid w:val="003A2C8A"/>
    <w:rsid w:val="003A43FA"/>
    <w:rsid w:val="003C3452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15B86"/>
    <w:rsid w:val="005164C6"/>
    <w:rsid w:val="00520F4E"/>
    <w:rsid w:val="005221C9"/>
    <w:rsid w:val="0052407C"/>
    <w:rsid w:val="0052683D"/>
    <w:rsid w:val="005275BE"/>
    <w:rsid w:val="00530C41"/>
    <w:rsid w:val="00537083"/>
    <w:rsid w:val="005466E0"/>
    <w:rsid w:val="00555842"/>
    <w:rsid w:val="00563A6C"/>
    <w:rsid w:val="0057068B"/>
    <w:rsid w:val="0057427E"/>
    <w:rsid w:val="00576E57"/>
    <w:rsid w:val="00576FD4"/>
    <w:rsid w:val="00586411"/>
    <w:rsid w:val="0059076F"/>
    <w:rsid w:val="00593F62"/>
    <w:rsid w:val="005A38D0"/>
    <w:rsid w:val="005B75CE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76F"/>
    <w:rsid w:val="005F18A4"/>
    <w:rsid w:val="005F333C"/>
    <w:rsid w:val="00601297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68A9"/>
    <w:rsid w:val="00666320"/>
    <w:rsid w:val="006676D4"/>
    <w:rsid w:val="006724D2"/>
    <w:rsid w:val="00675496"/>
    <w:rsid w:val="00677263"/>
    <w:rsid w:val="00680D44"/>
    <w:rsid w:val="00683174"/>
    <w:rsid w:val="00685DB1"/>
    <w:rsid w:val="00686415"/>
    <w:rsid w:val="0068719D"/>
    <w:rsid w:val="00692698"/>
    <w:rsid w:val="006A1C87"/>
    <w:rsid w:val="006A1D0F"/>
    <w:rsid w:val="006A2CFF"/>
    <w:rsid w:val="006A4CBE"/>
    <w:rsid w:val="006A59C9"/>
    <w:rsid w:val="006A784F"/>
    <w:rsid w:val="006A78C0"/>
    <w:rsid w:val="006B047E"/>
    <w:rsid w:val="006B33B6"/>
    <w:rsid w:val="006B47E2"/>
    <w:rsid w:val="006B7417"/>
    <w:rsid w:val="006B7F95"/>
    <w:rsid w:val="006C6CC8"/>
    <w:rsid w:val="006E0F99"/>
    <w:rsid w:val="006F4E0E"/>
    <w:rsid w:val="00711D91"/>
    <w:rsid w:val="007138E4"/>
    <w:rsid w:val="00716CA6"/>
    <w:rsid w:val="00726ABA"/>
    <w:rsid w:val="0072778F"/>
    <w:rsid w:val="00730398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496F"/>
    <w:rsid w:val="00781D62"/>
    <w:rsid w:val="0079211F"/>
    <w:rsid w:val="007A2302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40A26"/>
    <w:rsid w:val="008411E1"/>
    <w:rsid w:val="00843B3A"/>
    <w:rsid w:val="00845CB6"/>
    <w:rsid w:val="00855692"/>
    <w:rsid w:val="00856B65"/>
    <w:rsid w:val="00857674"/>
    <w:rsid w:val="008622C5"/>
    <w:rsid w:val="00863CFB"/>
    <w:rsid w:val="008711C2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709C"/>
    <w:rsid w:val="00942DAF"/>
    <w:rsid w:val="009430DE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27ADB"/>
    <w:rsid w:val="00A3019A"/>
    <w:rsid w:val="00A35799"/>
    <w:rsid w:val="00A3682A"/>
    <w:rsid w:val="00A37CC4"/>
    <w:rsid w:val="00A42D6E"/>
    <w:rsid w:val="00A43E5D"/>
    <w:rsid w:val="00A5319F"/>
    <w:rsid w:val="00A5544D"/>
    <w:rsid w:val="00A561DE"/>
    <w:rsid w:val="00A72FC5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82521"/>
    <w:rsid w:val="00C8401B"/>
    <w:rsid w:val="00C85374"/>
    <w:rsid w:val="00C90A3F"/>
    <w:rsid w:val="00C91519"/>
    <w:rsid w:val="00CA1252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83D5E"/>
    <w:rsid w:val="00D84968"/>
    <w:rsid w:val="00D92EED"/>
    <w:rsid w:val="00D95414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D17F8-2020-45FE-92E0-6297C99B3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Дарья С. Карнаух</cp:lastModifiedBy>
  <cp:revision>20</cp:revision>
  <cp:lastPrinted>2023-06-27T07:29:00Z</cp:lastPrinted>
  <dcterms:created xsi:type="dcterms:W3CDTF">2025-06-11T10:14:00Z</dcterms:created>
  <dcterms:modified xsi:type="dcterms:W3CDTF">2025-09-22T06:56:00Z</dcterms:modified>
</cp:coreProperties>
</file>